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3A3A" w14:textId="77777777" w:rsidR="00EB1CB2" w:rsidRDefault="00EB1CB2" w:rsidP="00EB1C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Woodcock-Johnson - IV Tests of Achievement </w:t>
      </w:r>
    </w:p>
    <w:p w14:paraId="0FE7C24D" w14:textId="10EEF6C7" w:rsidR="00EB1CB2" w:rsidRDefault="00EB1CB2" w:rsidP="00EB1CB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WJ-IV Achievement Battery is a comprehensive, individually administered set of tests. The tests selected provide skill levels in reading, math, written language. </w:t>
      </w:r>
      <w:bookmarkStart w:id="0" w:name="_GoBack"/>
      <w:r>
        <w:rPr>
          <w:rFonts w:ascii="Arial" w:hAnsi="Arial" w:cs="Arial"/>
          <w:sz w:val="22"/>
          <w:szCs w:val="22"/>
        </w:rPr>
        <w:fldChar w:fldCharType="begin">
          <w:ffData>
            <w:name w:val="Dropdown92"/>
            <w:enabled/>
            <w:calcOnExit w:val="0"/>
            <w:ddList>
              <w:listEntry w:val="Age"/>
              <w:listEntry w:val="Due to retention, grade"/>
            </w:ddList>
          </w:ffData>
        </w:fldChar>
      </w:r>
      <w:bookmarkStart w:id="1" w:name="Dropdown92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B462C3">
        <w:rPr>
          <w:rFonts w:ascii="Arial" w:hAnsi="Arial" w:cs="Arial"/>
          <w:sz w:val="22"/>
          <w:szCs w:val="22"/>
        </w:rPr>
      </w:r>
      <w:r w:rsidR="00B462C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bookmarkEnd w:id="0"/>
      <w:r>
        <w:rPr>
          <w:rFonts w:ascii="Arial" w:hAnsi="Arial" w:cs="Arial"/>
          <w:sz w:val="22"/>
          <w:szCs w:val="22"/>
        </w:rPr>
        <w:t xml:space="preserve"> scores were used.</w:t>
      </w:r>
    </w:p>
    <w:p w14:paraId="4915C7EF" w14:textId="77777777" w:rsidR="00EB1CB2" w:rsidRDefault="00EB1CB2" w:rsidP="00EB1CB2">
      <w:pPr>
        <w:rPr>
          <w:rFonts w:ascii="Arial" w:hAnsi="Arial" w:cs="Arial"/>
          <w:sz w:val="22"/>
          <w:szCs w:val="22"/>
        </w:rPr>
      </w:pPr>
    </w:p>
    <w:tbl>
      <w:tblPr>
        <w:tblW w:w="1071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870"/>
        <w:gridCol w:w="4320"/>
        <w:gridCol w:w="630"/>
        <w:gridCol w:w="910"/>
        <w:gridCol w:w="1980"/>
      </w:tblGrid>
      <w:tr w:rsidR="00EB1CB2" w14:paraId="2C938475" w14:textId="77777777" w:rsidTr="00EB1CB2">
        <w:trPr>
          <w:cantSplit/>
          <w:trHeight w:val="48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3EBFF" w14:textId="77777777" w:rsidR="00EB1CB2" w:rsidRDefault="00EB1CB2">
            <w:pPr>
              <w:pStyle w:val="Heading3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Tests/CLUSTERS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17D1D" w14:textId="77777777" w:rsidR="00EB1CB2" w:rsidRDefault="00EB1C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Description of Tests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499575" w14:textId="77777777" w:rsidR="00EB1CB2" w:rsidRDefault="00EB1CB2">
            <w:pPr>
              <w:pStyle w:val="Heading1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SS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76DC4" w14:textId="77777777" w:rsidR="00EB1CB2" w:rsidRDefault="00EB1CB2">
            <w:pPr>
              <w:pStyle w:val="Heading11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%ile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ABDE4" w14:textId="77777777" w:rsidR="00EB1CB2" w:rsidRDefault="00EB1CB2">
            <w:pPr>
              <w:pStyle w:val="Heading1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Classification</w:t>
            </w:r>
          </w:p>
        </w:tc>
      </w:tr>
      <w:tr w:rsidR="00EB1CB2" w14:paraId="129C18FF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D51EC" w14:textId="77777777" w:rsidR="00EB1CB2" w:rsidRDefault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Letter-Word Identification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4CA745" w14:textId="77777777" w:rsidR="00EB1CB2" w:rsidRDefault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measure of reading individual letters or words aloud.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9E86C" w14:textId="0E29E51E" w:rsidR="00EB1CB2" w:rsidRDefault="00EB1CB2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bookmarkStart w:id="2" w:name="Text863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62F5B" w14:textId="693ED8EE" w:rsidR="00EB1CB2" w:rsidRDefault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2391C4" w14:textId="4C2B767E" w:rsidR="00EB1CB2" w:rsidRDefault="00EB1CB2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bookmarkStart w:id="3" w:name="Dropdown91"/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EB1CB2" w14:paraId="27311B55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7ADCE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Word Attack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537008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measure of ability to apply phonic &amp; structural analysis skills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FDC596" w14:textId="60451A74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1EDCC" w14:textId="729145C9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90F1" w14:textId="5EC5B6B9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1401B5E7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650C" w14:textId="77777777" w:rsidR="00EB1CB2" w:rsidRDefault="00EB1CB2" w:rsidP="00EB1CB2">
            <w:pPr>
              <w:pStyle w:val="Heading31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BASIC READING</w:t>
            </w:r>
          </w:p>
          <w:p w14:paraId="6B1B36AD" w14:textId="77777777" w:rsidR="00EB1CB2" w:rsidRDefault="00EB1CB2" w:rsidP="00EB1C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D8954" w14:textId="77777777" w:rsidR="00EB1CB2" w:rsidRDefault="00EB1CB2" w:rsidP="00EB1CB2">
            <w:pPr>
              <w:pStyle w:val="Heading31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A measure of sight vocabulary, phonic and structural analysis skills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A265F" w14:textId="0B26BCD3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ECF98" w14:textId="2E89F2C5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E631" w14:textId="61FFC2CD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4B5E6B2E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C1911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Passage Comprehension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4A52DB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measure of reading &amp; comprehending text by supplying a key word that makes sense in context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595F72" w14:textId="336E8E23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F619E" w14:textId="0F61B7DF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0D5FF" w14:textId="2BE12C62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2710B8B0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42B1DC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Reading Recall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DF8DA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measure of reading a short story silently, then recalling &amp; retelling a story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071F4" w14:textId="128A34B5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06CAC" w14:textId="4766C5D8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5D607" w14:textId="78707361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099FF59C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A123A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READING </w:t>
            </w:r>
          </w:p>
          <w:p w14:paraId="16EA1031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COMPREHENSION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BE877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measure of reading comprehension, reasoning, and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long term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retrieval skills    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1EDB5" w14:textId="1A1D3734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8EF61" w14:textId="18AC12BC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41FAC" w14:textId="0D0750E5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5827CDCC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9E24BB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Oral Reading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F40994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measure of reading sentences aloud for accuracy and expression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203EF8" w14:textId="64027A40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7F84" w14:textId="29B8BBBB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4D979" w14:textId="6CB71005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701A25FD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EF8F5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Sentence Reading Fluency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8D6A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measure of reading statements quickly &amp; silently to determine if they are true or false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B2779" w14:textId="332BD41F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6327C" w14:textId="3ADAB4A8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9D9C" w14:textId="45EE7DD0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63EB6098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3D38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READING FLUENCY</w:t>
            </w:r>
          </w:p>
          <w:p w14:paraId="73A94CCE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47545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measure of reading accuracy, prosody, and automaticity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3AA69" w14:textId="157DBEB0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D6FE3" w14:textId="3C1549B3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A271D" w14:textId="695D60EA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1B6F5A9B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B181F9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Word Reading Fluency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D4171C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measure of vocabulary knowledge &amp; semantic fluency when reading &amp; identifying words that go together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8744FF" w14:textId="336249DC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EAA79" w14:textId="26E54883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DADD" w14:textId="3E5BCE5E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42D60B96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3ABC7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READING RATE</w:t>
            </w:r>
          </w:p>
          <w:p w14:paraId="34119F00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D9533" w14:textId="523EFF29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measure of automaticity &amp; processing speed when reading words &amp; sentences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2182F8" w14:textId="50484568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AA3BD6" w14:textId="0F457B89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64F1E" w14:textId="6308D26C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37D8112D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876398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Calculation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4797C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measure of computation skills involving addition, subtraction, multiplication, &amp; division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B57DE2" w14:textId="745B3824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B4069" w14:textId="25E3DA1D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D8E8" w14:textId="647D771D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2BF42748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7BD77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Math Facts Fluency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C816E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measure of speed when solving simple addition, subtraction,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&amp;  multiplication</w:t>
            </w:r>
            <w:proofErr w:type="gram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8E34E7" w14:textId="1A6536A5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03086" w14:textId="463B0B60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5DC4" w14:textId="3C4F735E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4384743E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3D164" w14:textId="08B7C86F" w:rsidR="00EB1CB2" w:rsidRDefault="00EB1CB2" w:rsidP="00EB1C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MATH CALCULATION</w:t>
            </w:r>
          </w:p>
          <w:p w14:paraId="51D4DA2B" w14:textId="77777777" w:rsidR="00EB1CB2" w:rsidRDefault="00EB1CB2" w:rsidP="00EB1C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SKILLS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C29296" w14:textId="77777777" w:rsidR="00EB1CB2" w:rsidRDefault="00EB1CB2" w:rsidP="00EB1CB2">
            <w:pPr>
              <w:pStyle w:val="Heading31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A measure of computational skills and basic math facts automaticity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E8511" w14:textId="6D5BE513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3D1B0" w14:textId="597468A9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3815" w14:textId="4F09C333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43AF912F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36AE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Applied Problems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A87FB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measure of listening, analyzing &amp;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performing  math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calculations to solve mathematical word problems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F68B3" w14:textId="6B5C2799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05D90" w14:textId="39CAE5EC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428B" w14:textId="44926480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6D6268EA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6184E0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Matrices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3662E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Measures quantitative knowledge &amp; fluid reasoning when viewing number patterns.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3E6A0" w14:textId="29130DE1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361E3" w14:textId="65F71A65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3288" w14:textId="3F266EB2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33530A8A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FCD38" w14:textId="0D9109F1" w:rsidR="00EB1CB2" w:rsidRDefault="00EB1CB2" w:rsidP="00EB1CB2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MATH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PROBLEM  SOLVING</w:t>
            </w:r>
            <w:proofErr w:type="gram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0D30E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Measures mathematical knowledge &amp; reasoning skills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BDA7B6" w14:textId="030DD95C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D7D2F9" w14:textId="6A4D3F14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7CD8" w14:textId="40718798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36DECEB9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C82016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Sentence Writing Fluency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3A3B3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Measures the ability to formulate and write simple sentences efficiently.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2BF8F5" w14:textId="4B4311AF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AB907" w14:textId="109DA571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91C48" w14:textId="5E6B9F65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27AEC586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AD5D82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Writing Samples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916F3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Measures quality of written expression when writing sentences.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3023" w14:textId="630D04C9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D699D" w14:textId="38BD3A79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56AC" w14:textId="61CEC2FA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2BDFD3EE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C72A1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Spelling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6793D" w14:textId="77777777" w:rsidR="00EB1CB2" w:rsidRDefault="00EB1CB2" w:rsidP="00EB1CB2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Measures the ability to spell words correctly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5B842" w14:textId="13A32D57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A7E12" w14:textId="3A4DC6A2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2498" w14:textId="541AD021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1CB2" w14:paraId="1A5E6941" w14:textId="77777777" w:rsidTr="00EB1CB2">
        <w:trPr>
          <w:cantSplit/>
          <w:trHeight w:val="330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21CEA" w14:textId="77777777" w:rsidR="00EB1CB2" w:rsidRDefault="00EB1CB2" w:rsidP="00EB1C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WRITTEN EXPRESSION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C137A" w14:textId="77777777" w:rsidR="00EB1CB2" w:rsidRDefault="00EB1CB2" w:rsidP="00EB1CB2">
            <w:pPr>
              <w:pStyle w:val="Heading31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A measure of meaningful written expression and fluency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73FA53" w14:textId="631616D6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7152D" w14:textId="2F49CCFC" w:rsidR="00EB1CB2" w:rsidRDefault="00EB1CB2" w:rsidP="00EB1C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1CB7" w14:textId="23AF5DA1" w:rsidR="00EB1CB2" w:rsidRDefault="00EB1CB2" w:rsidP="00EB1CB2">
            <w:pPr>
              <w:jc w:val="center"/>
            </w:pPr>
            <w:r w:rsidRPr="00991EE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91"/>
                  <w:enabled/>
                  <w:calcOnExit w:val="0"/>
                  <w:ddList>
                    <w:listEntry w:val="  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  <w:listEntry w:val="Limited"/>
                    <w:listEntry w:val="Very Limited"/>
                    <w:listEntry w:val="Limited to Average"/>
                    <w:listEntry w:val="Extremely Limited"/>
                  </w:ddList>
                </w:ffData>
              </w:fldChar>
            </w:r>
            <w:r w:rsidRPr="00991EE3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B462C3">
              <w:rPr>
                <w:rFonts w:ascii="Arial" w:hAnsi="Arial" w:cs="Arial"/>
                <w:sz w:val="22"/>
                <w:szCs w:val="22"/>
              </w:rPr>
            </w:r>
            <w:r w:rsidR="00B462C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91EE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32F8B51C" w14:textId="5E48CF58" w:rsidR="00EB1CB2" w:rsidRDefault="00EB1CB2" w:rsidP="00EB1CB2"/>
    <w:sectPr w:rsidR="00EB1CB2" w:rsidSect="00EB1C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B2"/>
    <w:rsid w:val="00B462C3"/>
    <w:rsid w:val="00EB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F3248"/>
  <w15:chartTrackingRefBased/>
  <w15:docId w15:val="{72A4F309-98D3-488F-8BE4-442D1568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31">
    <w:name w:val="Heading 31"/>
    <w:next w:val="Normal"/>
    <w:rsid w:val="00EB1CB2"/>
    <w:pPr>
      <w:keepNext/>
      <w:spacing w:after="0" w:line="240" w:lineRule="auto"/>
      <w:outlineLvl w:val="2"/>
    </w:pPr>
    <w:rPr>
      <w:rFonts w:ascii="Times New Roman Bold" w:eastAsia="ヒラギノ角ゴ Pro W3" w:hAnsi="Times New Roman Bold" w:cs="Times New Roman"/>
      <w:color w:val="000000"/>
      <w:sz w:val="24"/>
      <w:szCs w:val="20"/>
    </w:rPr>
  </w:style>
  <w:style w:type="paragraph" w:customStyle="1" w:styleId="Heading11">
    <w:name w:val="Heading 11"/>
    <w:next w:val="Normal"/>
    <w:rsid w:val="00EB1CB2"/>
    <w:pPr>
      <w:keepNext/>
      <w:spacing w:after="0" w:line="240" w:lineRule="auto"/>
      <w:jc w:val="center"/>
      <w:outlineLvl w:val="0"/>
    </w:pPr>
    <w:rPr>
      <w:rFonts w:ascii="Times New Roman Bold" w:eastAsia="ヒラギノ角ゴ Pro W3" w:hAnsi="Times New Roman Bold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05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3</cp:revision>
  <dcterms:created xsi:type="dcterms:W3CDTF">2018-06-26T01:20:00Z</dcterms:created>
  <dcterms:modified xsi:type="dcterms:W3CDTF">2018-07-22T23:38:00Z</dcterms:modified>
</cp:coreProperties>
</file>