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3186" w14:textId="77777777" w:rsidR="00DD00AD" w:rsidRDefault="00DD00AD" w:rsidP="00DD00AD">
      <w:pPr>
        <w:rPr>
          <w:rFonts w:ascii="Arial" w:hAnsi="Arial" w:cs="Arial"/>
          <w:b/>
          <w:sz w:val="22"/>
          <w:szCs w:val="22"/>
        </w:rPr>
      </w:pPr>
      <w:r w:rsidRPr="00BD6D9A">
        <w:rPr>
          <w:rFonts w:ascii="Arial" w:hAnsi="Arial" w:cs="Arial"/>
          <w:b/>
          <w:sz w:val="22"/>
          <w:szCs w:val="22"/>
        </w:rPr>
        <w:t>Social Communication Questionnaire Current Form (SCQ)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A18C69C" w14:textId="2B957B11" w:rsidR="00DD00AD" w:rsidRPr="00D32449" w:rsidRDefault="00DD00AD" w:rsidP="00DD00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 xml:space="preserve">The Social Communication Questionnaire provides a </w:t>
      </w:r>
      <w:r w:rsidRPr="00D32449">
        <w:rPr>
          <w:rFonts w:ascii="Arial" w:hAnsi="Arial" w:cs="Arial"/>
          <w:color w:val="333333"/>
          <w:sz w:val="22"/>
          <w:szCs w:val="22"/>
        </w:rPr>
        <w:t>checklist to screen communication skills and social function of children who may have autism or autism spectrum disorders.</w:t>
      </w:r>
      <w:r>
        <w:rPr>
          <w:rFonts w:ascii="Arial" w:hAnsi="Arial" w:cs="Arial"/>
          <w:color w:val="333333"/>
          <w:sz w:val="22"/>
          <w:szCs w:val="22"/>
        </w:rPr>
        <w:t xml:space="preserve"> </w:t>
      </w:r>
      <w:r w:rsidRPr="00D32449">
        <w:rPr>
          <w:rFonts w:ascii="Arial" w:hAnsi="Arial" w:cs="Arial"/>
          <w:sz w:val="22"/>
          <w:szCs w:val="22"/>
        </w:rPr>
        <w:t xml:space="preserve">The SCQ Current Form </w:t>
      </w:r>
      <w:r>
        <w:rPr>
          <w:rFonts w:ascii="Arial" w:hAnsi="Arial" w:cs="Arial"/>
          <w:sz w:val="22"/>
          <w:szCs w:val="22"/>
        </w:rPr>
        <w:t xml:space="preserve">is </w:t>
      </w:r>
      <w:r w:rsidRPr="00D32449">
        <w:rPr>
          <w:rFonts w:ascii="Arial" w:hAnsi="Arial" w:cs="Arial"/>
          <w:sz w:val="22"/>
          <w:szCs w:val="22"/>
        </w:rPr>
        <w:t xml:space="preserve">a screening measure that taps </w:t>
      </w:r>
      <w:r>
        <w:rPr>
          <w:rFonts w:ascii="Arial" w:hAnsi="Arial" w:cs="Arial"/>
          <w:sz w:val="22"/>
          <w:szCs w:val="22"/>
        </w:rPr>
        <w:t xml:space="preserve">into </w:t>
      </w:r>
      <w:r w:rsidRPr="00D32449">
        <w:rPr>
          <w:rFonts w:ascii="Arial" w:hAnsi="Arial" w:cs="Arial"/>
          <w:sz w:val="22"/>
          <w:szCs w:val="22"/>
        </w:rPr>
        <w:t xml:space="preserve">the symptomatology associated with an individual’s behaviors noted to occur during the past three months.  </w:t>
      </w:r>
      <w:r w:rsidR="006C214E">
        <w:rPr>
          <w:rFonts w:ascii="Arial" w:hAnsi="Arial" w:cs="Arial"/>
          <w:sz w:val="22"/>
          <w:szCs w:val="22"/>
        </w:rPr>
        <w:t xml:space="preserve">The SCQ Lifetime form is a parent rating that taps into symptomatology associated with ASD. It is completed with reference to the individual’s entire developmental history. </w:t>
      </w:r>
    </w:p>
    <w:p w14:paraId="13881BED" w14:textId="77777777" w:rsidR="00DD00AD" w:rsidRPr="00D32449" w:rsidRDefault="00DD00AD" w:rsidP="00DD00AD">
      <w:pPr>
        <w:rPr>
          <w:rFonts w:ascii="Arial" w:hAnsi="Arial" w:cs="Arial"/>
          <w:sz w:val="22"/>
          <w:szCs w:val="22"/>
        </w:rPr>
      </w:pPr>
    </w:p>
    <w:p w14:paraId="68E053EA" w14:textId="77777777" w:rsidR="005623CD" w:rsidRDefault="00DD00AD" w:rsidP="00DD00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It is recommended that a cut off score of 15 or greater be used as an indication of a possible Autism Spectrum Disorder. </w:t>
      </w:r>
      <w:r w:rsidR="006C214E">
        <w:rPr>
          <w:rFonts w:ascii="Arial" w:hAnsi="Arial" w:cs="Arial"/>
          <w:sz w:val="22"/>
          <w:szCs w:val="22"/>
        </w:rPr>
        <w:t xml:space="preserve">Based on the </w:t>
      </w:r>
      <w:r w:rsidR="005623CD">
        <w:rPr>
          <w:rFonts w:ascii="Arial" w:hAnsi="Arial" w:cs="Arial"/>
          <w:sz w:val="22"/>
          <w:szCs w:val="22"/>
        </w:rPr>
        <w:fldChar w:fldCharType="begin">
          <w:ffData>
            <w:name w:val="Dropdown4"/>
            <w:enabled/>
            <w:calcOnExit w:val="0"/>
            <w:ddList>
              <w:listEntry w:val="Current"/>
              <w:listEntry w:val="Lifetime"/>
            </w:ddList>
          </w:ffData>
        </w:fldChar>
      </w:r>
      <w:bookmarkStart w:id="0" w:name="Dropdown4"/>
      <w:r w:rsidR="005623CD">
        <w:rPr>
          <w:rFonts w:ascii="Arial" w:hAnsi="Arial" w:cs="Arial"/>
          <w:sz w:val="22"/>
          <w:szCs w:val="22"/>
        </w:rPr>
        <w:instrText xml:space="preserve"> FORMDROPDOWN </w:instrText>
      </w:r>
      <w:r w:rsidR="005623CD">
        <w:rPr>
          <w:rFonts w:ascii="Arial" w:hAnsi="Arial" w:cs="Arial"/>
          <w:sz w:val="22"/>
          <w:szCs w:val="22"/>
        </w:rPr>
      </w:r>
      <w:r w:rsidR="005623CD">
        <w:rPr>
          <w:rFonts w:ascii="Arial" w:hAnsi="Arial" w:cs="Arial"/>
          <w:sz w:val="22"/>
          <w:szCs w:val="22"/>
        </w:rPr>
        <w:fldChar w:fldCharType="end"/>
      </w:r>
      <w:bookmarkEnd w:id="0"/>
      <w:r w:rsidR="005623CD">
        <w:rPr>
          <w:rFonts w:ascii="Arial" w:hAnsi="Arial" w:cs="Arial"/>
          <w:sz w:val="22"/>
          <w:szCs w:val="22"/>
        </w:rPr>
        <w:t xml:space="preserve"> form, completed by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Dropdown1"/>
            <w:enabled/>
            <w:calcOnExit w:val="0"/>
            <w:ddList>
              <w:listEntry w:val="his"/>
              <w:listEntry w:val="her"/>
            </w:ddList>
          </w:ffData>
        </w:fldChar>
      </w:r>
      <w:bookmarkStart w:id="1" w:name="Dropdown1"/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5623CD">
        <w:rPr>
          <w:rFonts w:ascii="Arial" w:hAnsi="Arial" w:cs="Arial"/>
          <w:sz w:val="22"/>
          <w:szCs w:val="22"/>
        </w:rPr>
      </w:r>
      <w:r w:rsidR="005623C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r w:rsidR="005623CD">
        <w:rPr>
          <w:rFonts w:ascii="Arial" w:hAnsi="Arial" w:cs="Arial"/>
          <w:sz w:val="22"/>
          <w:szCs w:val="22"/>
        </w:rPr>
        <w:t xml:space="preserve"> a score of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3"/>
      <w:r>
        <w:rPr>
          <w:rFonts w:ascii="Arial" w:hAnsi="Arial" w:cs="Arial"/>
          <w:sz w:val="22"/>
          <w:szCs w:val="22"/>
        </w:rPr>
        <w:t xml:space="preserve"> </w:t>
      </w:r>
      <w:r w:rsidR="005623CD">
        <w:rPr>
          <w:rFonts w:ascii="Arial" w:hAnsi="Arial" w:cs="Arial"/>
          <w:sz w:val="22"/>
          <w:szCs w:val="22"/>
        </w:rPr>
        <w:t xml:space="preserve">was obtained suggesting </w:t>
      </w:r>
    </w:p>
    <w:bookmarkStart w:id="4" w:name="_GoBack"/>
    <w:p w14:paraId="67A410FD" w14:textId="121008B1" w:rsidR="00DD00AD" w:rsidRDefault="005623CD" w:rsidP="00DD00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Dropdown5"/>
            <w:enabled/>
            <w:calcOnExit w:val="0"/>
            <w:ddList>
              <w:listEntry w:val="there is"/>
              <w:listEntry w:val="there is not "/>
            </w:ddList>
          </w:ffData>
        </w:fldChar>
      </w:r>
      <w:bookmarkStart w:id="5" w:name="Dropdown5"/>
      <w:r>
        <w:rPr>
          <w:rFonts w:ascii="Arial" w:hAnsi="Arial" w:cs="Arial"/>
          <w:sz w:val="22"/>
          <w:szCs w:val="22"/>
        </w:rPr>
        <w:instrText xml:space="preserve"> FORMDROPDOWN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5"/>
      <w:bookmarkEnd w:id="4"/>
      <w:r>
        <w:rPr>
          <w:rFonts w:ascii="Arial" w:hAnsi="Arial" w:cs="Arial"/>
          <w:sz w:val="22"/>
          <w:szCs w:val="22"/>
        </w:rPr>
        <w:t xml:space="preserve"> a</w:t>
      </w:r>
      <w:r w:rsidR="00DD00AD">
        <w:rPr>
          <w:rFonts w:ascii="Arial" w:hAnsi="Arial" w:cs="Arial"/>
          <w:sz w:val="22"/>
          <w:szCs w:val="22"/>
        </w:rPr>
        <w:t xml:space="preserve"> concern for ASD. </w:t>
      </w:r>
    </w:p>
    <w:p w14:paraId="1C2C951A" w14:textId="77777777" w:rsidR="00DD00AD" w:rsidRDefault="00DD00AD" w:rsidP="00DD00AD">
      <w:pPr>
        <w:rPr>
          <w:rFonts w:ascii="Arial" w:hAnsi="Arial" w:cs="Arial"/>
          <w:sz w:val="22"/>
          <w:szCs w:val="22"/>
        </w:rPr>
      </w:pPr>
    </w:p>
    <w:p w14:paraId="1B1CC0A9" w14:textId="0F5280CE" w:rsidR="00DD00AD" w:rsidRDefault="005623CD"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sectPr w:rsidR="00DD00AD" w:rsidSect="00DD00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0AD"/>
    <w:rsid w:val="005623CD"/>
    <w:rsid w:val="006C214E"/>
    <w:rsid w:val="00DD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D32F5"/>
  <w15:chartTrackingRefBased/>
  <w15:docId w15:val="{4991A9EC-3BFF-4474-9CDB-5CE84905D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0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3</cp:revision>
  <cp:lastPrinted>2018-08-08T09:59:00Z</cp:lastPrinted>
  <dcterms:created xsi:type="dcterms:W3CDTF">2018-08-04T21:26:00Z</dcterms:created>
  <dcterms:modified xsi:type="dcterms:W3CDTF">2018-08-08T10:10:00Z</dcterms:modified>
</cp:coreProperties>
</file>